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820B1">
        <w:rPr>
          <w:rFonts w:hint="eastAsia"/>
          <w:b/>
          <w:sz w:val="36"/>
          <w:szCs w:val="36"/>
        </w:rPr>
        <w:t>73</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proofErr w:type="gramStart"/>
            <w:r w:rsidRPr="00CE3C85">
              <w:rPr>
                <w:rFonts w:cs="宋体" w:hint="eastAsia"/>
                <w:color w:val="000000"/>
                <w:sz w:val="24"/>
                <w:szCs w:val="24"/>
                <w:lang w:val="en-US" w:bidi="ar-SA"/>
              </w:rPr>
              <w:t>乌银利鑫</w:t>
            </w:r>
            <w:proofErr w:type="gramEnd"/>
            <w:r w:rsidRPr="00CE3C85">
              <w:rPr>
                <w:rFonts w:cs="宋体" w:hint="eastAsia"/>
                <w:color w:val="000000"/>
                <w:sz w:val="24"/>
                <w:szCs w:val="24"/>
                <w:lang w:val="en-US" w:bidi="ar-SA"/>
              </w:rPr>
              <w:t>系列</w:t>
            </w:r>
            <w:r w:rsidRPr="00CE3C85">
              <w:rPr>
                <w:rFonts w:cs="宋体"/>
                <w:color w:val="000000"/>
                <w:sz w:val="24"/>
                <w:szCs w:val="24"/>
                <w:lang w:val="en-US" w:bidi="ar-SA"/>
              </w:rPr>
              <w:t>2021年</w:t>
            </w:r>
            <w:r w:rsidR="008D49B3">
              <w:rPr>
                <w:rFonts w:cs="宋体"/>
                <w:color w:val="000000"/>
                <w:sz w:val="24"/>
                <w:szCs w:val="24"/>
                <w:lang w:val="en-US" w:bidi="ar-SA"/>
              </w:rPr>
              <w:t>第</w:t>
            </w:r>
            <w:r w:rsidR="001820B1">
              <w:rPr>
                <w:rFonts w:cs="宋体" w:hint="eastAsia"/>
                <w:color w:val="000000"/>
                <w:sz w:val="24"/>
                <w:szCs w:val="24"/>
                <w:lang w:val="en-US" w:bidi="ar-SA"/>
              </w:rPr>
              <w:t>73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1820B1">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1820B1">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D409FD">
            <w:pPr>
              <w:widowControl/>
              <w:autoSpaceDE/>
              <w:autoSpaceDN/>
              <w:rPr>
                <w:rFonts w:cs="宋体"/>
                <w:color w:val="000000"/>
                <w:sz w:val="24"/>
                <w:szCs w:val="24"/>
                <w:lang w:val="en-US" w:bidi="ar-SA"/>
              </w:rPr>
            </w:pPr>
            <w:r>
              <w:rPr>
                <w:rFonts w:hint="eastAsia"/>
                <w:sz w:val="24"/>
                <w:szCs w:val="24"/>
              </w:rPr>
              <w:t>3</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9C20D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C20DF">
              <w:rPr>
                <w:rFonts w:hint="eastAsia"/>
                <w:sz w:val="24"/>
                <w:szCs w:val="24"/>
              </w:rPr>
              <w:t>2</w:t>
            </w:r>
            <w:r w:rsidR="00F30827" w:rsidRPr="006838E1">
              <w:rPr>
                <w:sz w:val="24"/>
                <w:szCs w:val="24"/>
              </w:rPr>
              <w:t xml:space="preserve">月 </w:t>
            </w:r>
            <w:r>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820B1">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C20DF" w:rsidP="001C1409">
            <w:pPr>
              <w:widowControl/>
              <w:autoSpaceDE/>
              <w:autoSpaceDN/>
              <w:jc w:val="center"/>
              <w:rPr>
                <w:rFonts w:ascii="宋体" w:eastAsia="宋体" w:hAnsi="宋体" w:cs="宋体"/>
                <w:color w:val="000000"/>
                <w:lang w:val="en-US" w:bidi="ar-SA"/>
              </w:rPr>
            </w:pPr>
            <w:r w:rsidRPr="009C20DF">
              <w:rPr>
                <w:rFonts w:ascii="宋体" w:eastAsia="宋体" w:hAnsi="宋体" w:cs="宋体"/>
                <w:color w:val="000000"/>
                <w:lang w:val="en-US" w:bidi="ar-SA"/>
              </w:rPr>
              <w:t>1.0023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C20DF" w:rsidP="001C1409">
            <w:pPr>
              <w:widowControl/>
              <w:autoSpaceDE/>
              <w:autoSpaceDN/>
              <w:jc w:val="center"/>
              <w:rPr>
                <w:rFonts w:ascii="宋体" w:eastAsia="宋体" w:hAnsi="宋体" w:cs="宋体"/>
                <w:color w:val="000000"/>
                <w:lang w:val="en-US" w:bidi="ar-SA"/>
              </w:rPr>
            </w:pPr>
            <w:r w:rsidRPr="009C20DF">
              <w:rPr>
                <w:rFonts w:ascii="宋体" w:eastAsia="宋体" w:hAnsi="宋体" w:cs="宋体"/>
                <w:color w:val="000000"/>
                <w:lang w:val="en-US" w:bidi="ar-SA"/>
              </w:rPr>
              <w:t>1.0023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820B1" w:rsidP="00F73388">
            <w:pPr>
              <w:widowControl/>
              <w:autoSpaceDE/>
              <w:autoSpaceDN/>
              <w:jc w:val="center"/>
              <w:rPr>
                <w:rFonts w:ascii="宋体" w:eastAsia="宋体" w:hAnsi="宋体" w:cs="宋体"/>
                <w:color w:val="000000"/>
                <w:lang w:val="en-US" w:bidi="ar-SA"/>
              </w:rPr>
            </w:pPr>
            <w:r>
              <w:rPr>
                <w:rFonts w:hint="eastAsia"/>
                <w:color w:val="000000"/>
                <w:lang w:val="en-US" w:bidi="ar-SA"/>
              </w:rPr>
              <w:t>12.27%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820B1" w:rsidP="00F73388">
            <w:pPr>
              <w:widowControl/>
              <w:autoSpaceDE/>
              <w:autoSpaceDN/>
              <w:jc w:val="center"/>
              <w:rPr>
                <w:rFonts w:ascii="宋体" w:eastAsia="宋体" w:hAnsi="宋体" w:cs="宋体"/>
                <w:color w:val="000000"/>
                <w:lang w:val="en-US" w:bidi="ar-SA"/>
              </w:rPr>
            </w:pPr>
            <w:r>
              <w:rPr>
                <w:rFonts w:hint="eastAsia"/>
                <w:color w:val="000000"/>
                <w:lang w:val="en-US" w:bidi="ar-SA"/>
              </w:rPr>
              <w:t>87.73</w:t>
            </w:r>
            <w:r w:rsidR="00401EEB">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1820B1" w:rsidP="00F30827">
            <w:pPr>
              <w:pStyle w:val="TableParagraph"/>
              <w:spacing w:before="22"/>
              <w:ind w:left="107"/>
              <w:rPr>
                <w:sz w:val="21"/>
                <w:lang w:eastAsia="zh-CN"/>
              </w:rPr>
            </w:pPr>
            <w:r w:rsidRPr="001820B1">
              <w:rPr>
                <w:rFonts w:asciiTheme="minorEastAsia" w:eastAsiaTheme="minorEastAsia" w:hAnsiTheme="minorEastAsia" w:hint="eastAsia"/>
                <w:lang w:eastAsia="zh-CN"/>
              </w:rPr>
              <w:t>融通资本丰泽</w:t>
            </w:r>
            <w:r w:rsidRPr="001820B1">
              <w:rPr>
                <w:rFonts w:asciiTheme="minorEastAsia" w:eastAsiaTheme="minorEastAsia" w:hAnsiTheme="minorEastAsia"/>
                <w:lang w:eastAsia="zh-CN"/>
              </w:rPr>
              <w:t>2号专项资产管理计划-1621019</w:t>
            </w:r>
          </w:p>
        </w:tc>
        <w:tc>
          <w:tcPr>
            <w:tcW w:w="1701" w:type="dxa"/>
          </w:tcPr>
          <w:p w:rsidR="00F30827" w:rsidRDefault="001820B1" w:rsidP="00F30827">
            <w:pPr>
              <w:pStyle w:val="TableParagraph"/>
              <w:spacing w:before="28"/>
              <w:ind w:left="107"/>
              <w:rPr>
                <w:rFonts w:ascii="Calibri"/>
                <w:sz w:val="21"/>
                <w:lang w:eastAsia="zh-CN"/>
              </w:rPr>
            </w:pPr>
            <w:r>
              <w:rPr>
                <w:rFonts w:ascii="Calibri" w:hint="eastAsia"/>
                <w:sz w:val="21"/>
                <w:lang w:eastAsia="zh-CN"/>
              </w:rPr>
              <w:t>16026561.51</w:t>
            </w:r>
          </w:p>
        </w:tc>
        <w:tc>
          <w:tcPr>
            <w:tcW w:w="1842" w:type="dxa"/>
          </w:tcPr>
          <w:p w:rsidR="00F30827" w:rsidRDefault="001820B1" w:rsidP="00F60300">
            <w:pPr>
              <w:pStyle w:val="TableParagraph"/>
              <w:spacing w:before="28"/>
              <w:ind w:left="107"/>
              <w:rPr>
                <w:rFonts w:ascii="Calibri"/>
                <w:sz w:val="21"/>
              </w:rPr>
            </w:pPr>
            <w:r>
              <w:rPr>
                <w:rFonts w:hint="eastAsia"/>
                <w:color w:val="000000"/>
                <w:lang w:val="en-US" w:eastAsia="zh-CN" w:bidi="ar-SA"/>
              </w:rPr>
              <w:t>53.28</w:t>
            </w:r>
            <w:r w:rsidR="00A30969">
              <w:rPr>
                <w:rFonts w:hint="eastAsia"/>
                <w:color w:val="000000"/>
                <w:lang w:val="en-US" w:bidi="ar-SA"/>
              </w:rPr>
              <w:t>%</w:t>
            </w:r>
          </w:p>
        </w:tc>
      </w:tr>
      <w:tr w:rsidR="009C20DF" w:rsidTr="00C90A0F">
        <w:trPr>
          <w:trHeight w:val="311"/>
        </w:trPr>
        <w:tc>
          <w:tcPr>
            <w:tcW w:w="1418" w:type="dxa"/>
          </w:tcPr>
          <w:p w:rsidR="009C20DF" w:rsidRDefault="00520988" w:rsidP="00C90A0F">
            <w:pPr>
              <w:pStyle w:val="TableParagraph"/>
              <w:spacing w:before="15" w:line="277" w:lineRule="exact"/>
              <w:ind w:left="6"/>
              <w:rPr>
                <w:lang w:eastAsia="zh-CN"/>
              </w:rPr>
            </w:pPr>
            <w:r>
              <w:rPr>
                <w:rFonts w:hint="eastAsia"/>
                <w:lang w:eastAsia="zh-CN"/>
              </w:rPr>
              <w:t>2</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1820B1" w:rsidRPr="001820B1">
              <w:rPr>
                <w:rFonts w:asciiTheme="minorEastAsia" w:eastAsiaTheme="minorEastAsia" w:hAnsiTheme="minorEastAsia"/>
                <w:lang w:eastAsia="zh-CN"/>
              </w:rPr>
              <w:t>1621049</w:t>
            </w:r>
          </w:p>
        </w:tc>
        <w:tc>
          <w:tcPr>
            <w:tcW w:w="1701" w:type="dxa"/>
          </w:tcPr>
          <w:p w:rsidR="009C20DF" w:rsidRDefault="001820B1" w:rsidP="00F30827">
            <w:pPr>
              <w:pStyle w:val="TableParagraph"/>
              <w:spacing w:before="28"/>
              <w:ind w:left="107"/>
              <w:rPr>
                <w:rFonts w:ascii="Calibri"/>
                <w:sz w:val="21"/>
                <w:lang w:eastAsia="zh-CN"/>
              </w:rPr>
            </w:pPr>
            <w:r>
              <w:rPr>
                <w:rFonts w:ascii="Calibri" w:hint="eastAsia"/>
                <w:sz w:val="21"/>
                <w:lang w:eastAsia="zh-CN"/>
              </w:rPr>
              <w:t>10257164.94</w:t>
            </w:r>
          </w:p>
        </w:tc>
        <w:tc>
          <w:tcPr>
            <w:tcW w:w="1842" w:type="dxa"/>
          </w:tcPr>
          <w:p w:rsidR="009C20DF" w:rsidRDefault="001820B1" w:rsidP="00F60300">
            <w:pPr>
              <w:pStyle w:val="TableParagraph"/>
              <w:spacing w:before="28"/>
              <w:ind w:left="107"/>
              <w:rPr>
                <w:color w:val="000000"/>
                <w:lang w:val="en-US" w:eastAsia="zh-CN" w:bidi="ar-SA"/>
              </w:rPr>
            </w:pPr>
            <w:r>
              <w:rPr>
                <w:rFonts w:hint="eastAsia"/>
                <w:color w:val="000000"/>
                <w:lang w:val="en-US" w:eastAsia="zh-CN" w:bidi="ar-SA"/>
              </w:rPr>
              <w:t>34.10</w:t>
            </w:r>
            <w:r w:rsidR="009C20DF">
              <w:rPr>
                <w:rFonts w:hint="eastAsia"/>
                <w:color w:val="000000"/>
                <w:lang w:val="en-US" w:bidi="ar-SA"/>
              </w:rPr>
              <w:t>%</w:t>
            </w:r>
          </w:p>
        </w:tc>
      </w:tr>
      <w:tr w:rsidR="009C20DF" w:rsidTr="001820B1">
        <w:trPr>
          <w:trHeight w:val="670"/>
        </w:trPr>
        <w:tc>
          <w:tcPr>
            <w:tcW w:w="1418" w:type="dxa"/>
          </w:tcPr>
          <w:p w:rsidR="009C20DF" w:rsidRDefault="00520988" w:rsidP="00C90A0F">
            <w:pPr>
              <w:pStyle w:val="TableParagraph"/>
              <w:spacing w:before="15" w:line="277" w:lineRule="exact"/>
              <w:ind w:left="6"/>
              <w:rPr>
                <w:lang w:eastAsia="zh-CN"/>
              </w:rPr>
            </w:pPr>
            <w:r>
              <w:rPr>
                <w:rFonts w:hint="eastAsia"/>
                <w:lang w:eastAsia="zh-CN"/>
              </w:rPr>
              <w:t>3</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1820B1" w:rsidRPr="001820B1">
              <w:rPr>
                <w:rFonts w:asciiTheme="minorEastAsia" w:eastAsiaTheme="minorEastAsia" w:hAnsiTheme="minorEastAsia"/>
                <w:lang w:eastAsia="zh-CN"/>
              </w:rPr>
              <w:t>1621034</w:t>
            </w:r>
          </w:p>
        </w:tc>
        <w:tc>
          <w:tcPr>
            <w:tcW w:w="1701" w:type="dxa"/>
          </w:tcPr>
          <w:p w:rsidR="009C20DF" w:rsidRDefault="001820B1" w:rsidP="00F30827">
            <w:pPr>
              <w:pStyle w:val="TableParagraph"/>
              <w:spacing w:before="28"/>
              <w:ind w:left="107"/>
              <w:rPr>
                <w:rFonts w:ascii="Calibri"/>
                <w:sz w:val="21"/>
                <w:lang w:eastAsia="zh-CN"/>
              </w:rPr>
            </w:pPr>
            <w:r>
              <w:rPr>
                <w:rFonts w:ascii="Calibri" w:hint="eastAsia"/>
                <w:sz w:val="21"/>
                <w:lang w:eastAsia="zh-CN"/>
              </w:rPr>
              <w:t>104298.38</w:t>
            </w:r>
          </w:p>
        </w:tc>
        <w:tc>
          <w:tcPr>
            <w:tcW w:w="1842" w:type="dxa"/>
          </w:tcPr>
          <w:p w:rsidR="009C20DF" w:rsidRDefault="001820B1" w:rsidP="00F60300">
            <w:pPr>
              <w:pStyle w:val="TableParagraph"/>
              <w:spacing w:before="28"/>
              <w:ind w:left="107"/>
              <w:rPr>
                <w:color w:val="000000"/>
                <w:lang w:val="en-US" w:eastAsia="zh-CN" w:bidi="ar-SA"/>
              </w:rPr>
            </w:pPr>
            <w:r>
              <w:rPr>
                <w:rFonts w:hint="eastAsia"/>
                <w:color w:val="000000"/>
                <w:lang w:val="en-US" w:eastAsia="zh-CN" w:bidi="ar-SA"/>
              </w:rPr>
              <w:t>0.35</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520988" w:rsidP="00C90A0F">
            <w:pPr>
              <w:pStyle w:val="TableParagraph"/>
              <w:spacing w:before="15" w:line="279" w:lineRule="exact"/>
              <w:ind w:left="6"/>
              <w:rPr>
                <w:color w:val="000000" w:themeColor="text1"/>
                <w:lang w:eastAsia="zh-CN"/>
              </w:rPr>
            </w:pPr>
            <w:r>
              <w:rPr>
                <w:rFonts w:hint="eastAsia"/>
                <w:color w:val="000000" w:themeColor="text1"/>
                <w:lang w:eastAsia="zh-CN"/>
              </w:rPr>
              <w:t>4</w:t>
            </w:r>
          </w:p>
        </w:tc>
        <w:tc>
          <w:tcPr>
            <w:tcW w:w="2977" w:type="dxa"/>
          </w:tcPr>
          <w:p w:rsidR="00F30827" w:rsidRPr="005938C6" w:rsidRDefault="0052098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820B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3691735.07</w:t>
            </w:r>
          </w:p>
        </w:tc>
        <w:tc>
          <w:tcPr>
            <w:tcW w:w="1842" w:type="dxa"/>
          </w:tcPr>
          <w:p w:rsidR="00F30827" w:rsidRPr="005938C6" w:rsidRDefault="001820B1" w:rsidP="00F30827">
            <w:pPr>
              <w:pStyle w:val="TableParagraph"/>
              <w:spacing w:before="28"/>
              <w:ind w:left="107"/>
              <w:rPr>
                <w:rFonts w:ascii="Calibri"/>
                <w:color w:val="000000" w:themeColor="text1"/>
                <w:sz w:val="21"/>
              </w:rPr>
            </w:pPr>
            <w:r>
              <w:rPr>
                <w:rFonts w:hint="eastAsia"/>
                <w:color w:val="000000"/>
                <w:lang w:val="en-US" w:eastAsia="zh-CN" w:bidi="ar-SA"/>
              </w:rPr>
              <w:t>12.27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20988"/>
    <w:rsid w:val="005471DE"/>
    <w:rsid w:val="00554866"/>
    <w:rsid w:val="00574480"/>
    <w:rsid w:val="005931A1"/>
    <w:rsid w:val="005F683C"/>
    <w:rsid w:val="00604403"/>
    <w:rsid w:val="00607E50"/>
    <w:rsid w:val="006310E4"/>
    <w:rsid w:val="00653F17"/>
    <w:rsid w:val="00656C9B"/>
    <w:rsid w:val="00673A11"/>
    <w:rsid w:val="006831C4"/>
    <w:rsid w:val="006935A2"/>
    <w:rsid w:val="00717E49"/>
    <w:rsid w:val="00780F7B"/>
    <w:rsid w:val="00790E37"/>
    <w:rsid w:val="00812D23"/>
    <w:rsid w:val="00813300"/>
    <w:rsid w:val="00813547"/>
    <w:rsid w:val="00827839"/>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324</Words>
  <Characters>1852</Characters>
  <Application>Microsoft Office Word</Application>
  <DocSecurity>0</DocSecurity>
  <Lines>15</Lines>
  <Paragraphs>4</Paragraphs>
  <ScaleCrop>false</ScaleCrop>
  <Company>china</Company>
  <LinksUpToDate>false</LinksUpToDate>
  <CharactersWithSpaces>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2021-11-23T07:56:00Z</dcterms:created>
  <dcterms:modified xsi:type="dcterms:W3CDTF">2021-11-23T09:14:00Z</dcterms:modified>
</cp:coreProperties>
</file>