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256075">
        <w:rPr>
          <w:rFonts w:hint="eastAsia"/>
          <w:b/>
          <w:sz w:val="36"/>
          <w:szCs w:val="36"/>
        </w:rPr>
        <w:t>16</w:t>
      </w:r>
      <w:r w:rsidR="008D49B3">
        <w:rPr>
          <w:rFonts w:hint="eastAsia"/>
          <w:b/>
          <w:sz w:val="36"/>
          <w:szCs w:val="36"/>
        </w:rPr>
        <w:t>期</w:t>
      </w:r>
      <w:r w:rsidRPr="00C26D56">
        <w:rPr>
          <w:rFonts w:hint="eastAsia"/>
          <w:b/>
          <w:sz w:val="36"/>
          <w:szCs w:val="36"/>
        </w:rPr>
        <w:t>”封闭式净值型理财产品</w:t>
      </w:r>
      <w:r w:rsidR="00DA18FD">
        <w:rPr>
          <w:rFonts w:hint="eastAsia"/>
          <w:b/>
          <w:sz w:val="36"/>
          <w:szCs w:val="36"/>
        </w:rPr>
        <w:t>2022</w:t>
      </w:r>
      <w:r w:rsidR="00DA18FD" w:rsidRPr="00C26D56">
        <w:rPr>
          <w:rFonts w:hint="eastAsia"/>
          <w:b/>
          <w:sz w:val="36"/>
          <w:szCs w:val="36"/>
        </w:rPr>
        <w:t>年</w:t>
      </w:r>
      <w:r w:rsidR="00DA18FD">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256075">
              <w:rPr>
                <w:rFonts w:cs="宋体" w:hint="eastAsia"/>
                <w:color w:val="000000"/>
                <w:sz w:val="24"/>
                <w:szCs w:val="24"/>
                <w:lang w:val="en-US" w:bidi="ar-SA"/>
              </w:rPr>
              <w:t>16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25607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075" w:rsidP="00D409FD">
            <w:pPr>
              <w:widowControl/>
              <w:autoSpaceDE/>
              <w:autoSpaceDN/>
              <w:rPr>
                <w:rFonts w:cs="宋体"/>
                <w:color w:val="000000"/>
                <w:sz w:val="24"/>
                <w:szCs w:val="24"/>
                <w:lang w:val="en-US" w:bidi="ar-SA"/>
              </w:rPr>
            </w:pPr>
            <w:r>
              <w:rPr>
                <w:rFonts w:hint="eastAsia"/>
                <w:sz w:val="24"/>
                <w:szCs w:val="24"/>
              </w:rPr>
              <w:t>2</w:t>
            </w:r>
            <w:r w:rsidR="002A0500">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2A0500">
              <w:rPr>
                <w:rFonts w:hint="eastAsia"/>
                <w:sz w:val="24"/>
                <w:szCs w:val="24"/>
              </w:rPr>
              <w:t>22</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256075">
              <w:rPr>
                <w:rFonts w:hint="eastAsia"/>
                <w:sz w:val="24"/>
                <w:szCs w:val="24"/>
              </w:rPr>
              <w:t>11</w:t>
            </w:r>
            <w:r w:rsidR="00F30827" w:rsidRPr="006838E1">
              <w:rPr>
                <w:sz w:val="24"/>
                <w:szCs w:val="24"/>
              </w:rPr>
              <w:t xml:space="preserve">月 </w:t>
            </w:r>
            <w:r w:rsidR="00256075">
              <w:rPr>
                <w:rFonts w:hint="eastAsia"/>
                <w:sz w:val="24"/>
                <w:szCs w:val="24"/>
              </w:rPr>
              <w:t>23</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607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07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A18F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A18FD" w:rsidP="00CC0C59">
            <w:pPr>
              <w:widowControl/>
              <w:autoSpaceDE/>
              <w:autoSpaceDN/>
              <w:jc w:val="center"/>
              <w:rPr>
                <w:rFonts w:ascii="宋体" w:eastAsia="宋体" w:hAnsi="宋体" w:cs="宋体"/>
                <w:color w:val="000000"/>
                <w:lang w:val="en-US" w:bidi="ar-SA"/>
              </w:rPr>
            </w:pPr>
            <w:r w:rsidRPr="00DA18FD">
              <w:rPr>
                <w:rFonts w:ascii="宋体" w:eastAsia="宋体" w:hAnsi="宋体" w:cs="宋体"/>
                <w:color w:val="000000"/>
                <w:lang w:val="en-US" w:bidi="ar-SA"/>
              </w:rPr>
              <w:t>1.0106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A18FD" w:rsidP="00CC0C59">
            <w:pPr>
              <w:widowControl/>
              <w:autoSpaceDE/>
              <w:autoSpaceDN/>
              <w:jc w:val="center"/>
              <w:rPr>
                <w:rFonts w:ascii="宋体" w:eastAsia="宋体" w:hAnsi="宋体" w:cs="宋体"/>
                <w:color w:val="000000"/>
                <w:lang w:val="en-US" w:bidi="ar-SA"/>
              </w:rPr>
            </w:pPr>
            <w:r w:rsidRPr="00DA18FD">
              <w:rPr>
                <w:rFonts w:ascii="宋体" w:eastAsia="宋体" w:hAnsi="宋体" w:cs="宋体"/>
                <w:color w:val="000000"/>
                <w:lang w:val="en-US" w:bidi="ar-SA"/>
              </w:rPr>
              <w:t>1.0106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A18FD" w:rsidRPr="003A0EEA" w:rsidRDefault="00A41165" w:rsidP="00DA18FD">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DA18FD" w:rsidRPr="003A0EEA">
        <w:rPr>
          <w:rFonts w:asciiTheme="minorEastAsia" w:eastAsiaTheme="minorEastAsia" w:hAnsiTheme="minorEastAsia" w:hint="eastAsia"/>
          <w:color w:val="000000" w:themeColor="text1"/>
          <w:sz w:val="28"/>
          <w:szCs w:val="28"/>
          <w:lang w:val="en-US"/>
        </w:rPr>
        <w:t>2022</w:t>
      </w:r>
      <w:r w:rsidR="00DA18FD" w:rsidRPr="003A0EEA">
        <w:rPr>
          <w:rFonts w:asciiTheme="minorEastAsia" w:eastAsiaTheme="minorEastAsia" w:hAnsiTheme="minorEastAsia"/>
          <w:color w:val="000000" w:themeColor="text1"/>
          <w:sz w:val="28"/>
          <w:szCs w:val="28"/>
          <w:lang w:val="en-US"/>
        </w:rPr>
        <w:t>年</w:t>
      </w:r>
      <w:r w:rsidR="00DA18FD" w:rsidRPr="003A0EEA">
        <w:rPr>
          <w:rFonts w:asciiTheme="minorEastAsia" w:eastAsiaTheme="minorEastAsia" w:hAnsiTheme="minorEastAsia" w:hint="eastAsia"/>
          <w:color w:val="000000" w:themeColor="text1"/>
          <w:sz w:val="28"/>
          <w:szCs w:val="28"/>
          <w:lang w:val="en-US"/>
        </w:rPr>
        <w:t>一</w:t>
      </w:r>
      <w:r w:rsidR="00DA18FD" w:rsidRPr="003A0EEA">
        <w:rPr>
          <w:rFonts w:asciiTheme="minorEastAsia" w:eastAsiaTheme="minorEastAsia" w:hAnsiTheme="minorEastAsia"/>
          <w:color w:val="000000" w:themeColor="text1"/>
          <w:sz w:val="28"/>
          <w:szCs w:val="28"/>
          <w:lang w:val="en-US"/>
        </w:rPr>
        <w:t>季度经济背</w:t>
      </w:r>
      <w:r w:rsidR="00DA18FD" w:rsidRPr="003A0EEA">
        <w:rPr>
          <w:rFonts w:asciiTheme="minorEastAsia" w:eastAsiaTheme="minorEastAsia" w:hAnsiTheme="minorEastAsia"/>
          <w:color w:val="000000" w:themeColor="text1"/>
          <w:sz w:val="28"/>
          <w:szCs w:val="28"/>
        </w:rPr>
        <w:t>景</w:t>
      </w:r>
    </w:p>
    <w:p w:rsidR="00F73388" w:rsidRDefault="00DA18FD" w:rsidP="00DA18FD">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DA18FD">
            <w:pPr>
              <w:widowControl/>
              <w:autoSpaceDE/>
              <w:autoSpaceDN/>
              <w:jc w:val="center"/>
              <w:rPr>
                <w:rFonts w:ascii="宋体" w:eastAsia="宋体" w:hAnsi="宋体" w:cs="宋体"/>
                <w:color w:val="000000"/>
                <w:lang w:val="en-US" w:bidi="ar-SA"/>
              </w:rPr>
            </w:pPr>
            <w:r>
              <w:rPr>
                <w:rFonts w:hint="eastAsia"/>
                <w:color w:val="000000"/>
                <w:lang w:val="en-US" w:bidi="ar-SA"/>
              </w:rPr>
              <w:t>48.</w:t>
            </w:r>
            <w:r w:rsidR="00DA18FD">
              <w:rPr>
                <w:rFonts w:hint="eastAsia"/>
                <w:color w:val="000000"/>
                <w:lang w:val="en-US" w:bidi="ar-SA"/>
              </w:rPr>
              <w:t>57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DA18FD">
            <w:pPr>
              <w:widowControl/>
              <w:autoSpaceDE/>
              <w:autoSpaceDN/>
              <w:jc w:val="center"/>
              <w:rPr>
                <w:rFonts w:ascii="宋体" w:eastAsia="宋体" w:hAnsi="宋体" w:cs="宋体"/>
                <w:color w:val="000000"/>
                <w:lang w:val="en-US" w:bidi="ar-SA"/>
              </w:rPr>
            </w:pPr>
            <w:r>
              <w:rPr>
                <w:rFonts w:hint="eastAsia"/>
                <w:color w:val="000000"/>
                <w:lang w:val="en-US" w:bidi="ar-SA"/>
              </w:rPr>
              <w:t>51.</w:t>
            </w:r>
            <w:r w:rsidR="00DA18FD">
              <w:rPr>
                <w:rFonts w:hint="eastAsia"/>
                <w:color w:val="000000"/>
                <w:lang w:val="en-US" w:bidi="ar-SA"/>
              </w:rPr>
              <w:t>43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DA18FD" w:rsidP="00F30827">
            <w:pPr>
              <w:pStyle w:val="TableParagraph"/>
              <w:spacing w:before="28"/>
              <w:ind w:left="107"/>
              <w:rPr>
                <w:rFonts w:ascii="Calibri"/>
                <w:sz w:val="21"/>
                <w:lang w:eastAsia="zh-CN"/>
              </w:rPr>
            </w:pPr>
            <w:r>
              <w:rPr>
                <w:rFonts w:ascii="Calibri" w:hint="eastAsia"/>
                <w:sz w:val="21"/>
                <w:lang w:eastAsia="zh-CN"/>
              </w:rPr>
              <w:t>10398328.44</w:t>
            </w:r>
          </w:p>
        </w:tc>
        <w:tc>
          <w:tcPr>
            <w:tcW w:w="1842" w:type="dxa"/>
          </w:tcPr>
          <w:p w:rsidR="009C20DF" w:rsidRDefault="002A0500" w:rsidP="00DA18FD">
            <w:pPr>
              <w:pStyle w:val="TableParagraph"/>
              <w:spacing w:before="28"/>
              <w:ind w:left="107"/>
              <w:rPr>
                <w:color w:val="000000"/>
                <w:lang w:val="en-US" w:eastAsia="zh-CN" w:bidi="ar-SA"/>
              </w:rPr>
            </w:pPr>
            <w:r>
              <w:rPr>
                <w:rFonts w:hint="eastAsia"/>
                <w:color w:val="000000"/>
                <w:lang w:val="en-US" w:eastAsia="zh-CN" w:bidi="ar-SA"/>
              </w:rPr>
              <w:t>51.</w:t>
            </w:r>
            <w:r w:rsidR="00DA18FD">
              <w:rPr>
                <w:rFonts w:hint="eastAsia"/>
                <w:color w:val="000000"/>
                <w:lang w:val="en-US" w:eastAsia="zh-CN" w:bidi="ar-SA"/>
              </w:rPr>
              <w:t>43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A18F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9821553.56</w:t>
            </w:r>
          </w:p>
        </w:tc>
        <w:tc>
          <w:tcPr>
            <w:tcW w:w="1842" w:type="dxa"/>
          </w:tcPr>
          <w:p w:rsidR="00F30827" w:rsidRPr="005938C6" w:rsidRDefault="002A0500" w:rsidP="00DA18FD">
            <w:pPr>
              <w:pStyle w:val="TableParagraph"/>
              <w:spacing w:before="28"/>
              <w:ind w:left="107"/>
              <w:rPr>
                <w:rFonts w:ascii="Calibri"/>
                <w:color w:val="000000" w:themeColor="text1"/>
                <w:sz w:val="21"/>
              </w:rPr>
            </w:pPr>
            <w:r>
              <w:rPr>
                <w:rFonts w:hint="eastAsia"/>
                <w:color w:val="000000"/>
                <w:lang w:val="en-US" w:eastAsia="zh-CN" w:bidi="ar-SA"/>
              </w:rPr>
              <w:t>48.</w:t>
            </w:r>
            <w:r w:rsidR="00DA18FD">
              <w:rPr>
                <w:rFonts w:hint="eastAsia"/>
                <w:color w:val="000000"/>
                <w:lang w:val="en-US" w:eastAsia="zh-CN" w:bidi="ar-SA"/>
              </w:rPr>
              <w:t>57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DA18FD">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BB2" w:rsidRDefault="00733BB2" w:rsidP="000B133E">
      <w:r>
        <w:separator/>
      </w:r>
    </w:p>
  </w:endnote>
  <w:endnote w:type="continuationSeparator" w:id="1">
    <w:p w:rsidR="00733BB2" w:rsidRDefault="00733BB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BB2" w:rsidRDefault="00733BB2" w:rsidP="000B133E">
      <w:r>
        <w:separator/>
      </w:r>
    </w:p>
  </w:footnote>
  <w:footnote w:type="continuationSeparator" w:id="1">
    <w:p w:rsidR="00733BB2" w:rsidRDefault="00733BB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33BB2"/>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18FD"/>
    <w:rsid w:val="00DA53E4"/>
    <w:rsid w:val="00DC27FB"/>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B659F"/>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2022-05-12T08:21:00Z</dcterms:created>
  <dcterms:modified xsi:type="dcterms:W3CDTF">2022-05-12T08:21:00Z</dcterms:modified>
</cp:coreProperties>
</file>